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ważne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zasad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fundamentów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sprawienie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r w:rsidR="00C50EC5">
        <w:rPr>
          <w:rFonts w:ascii="Times New Roman" w:eastAsia="Times New Roman" w:hAnsi="Times New Roman" w:cs="Times New Roman"/>
          <w:color w:val="000000"/>
          <w:sz w:val="24"/>
          <w:szCs w:val="24"/>
          <w:lang w:eastAsia="pl-PL"/>
        </w:rPr>
        <w:t xml:space="preserve">kognitywistyka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 xml:space="preserve">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 xml:space="preserve">użytkownika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m</w:t>
      </w:r>
      <w:r w:rsidRPr="00644473">
        <w:rPr>
          <w:rFonts w:ascii="Times New Roman" w:eastAsia="Times New Roman" w:hAnsi="Times New Roman" w:cs="Times New Roman"/>
          <w:color w:val="000000"/>
          <w:sz w:val="24"/>
          <w:szCs w:val="24"/>
          <w:lang w:eastAsia="pl-PL"/>
        </w:rPr>
        <w:t xml:space="preserve">ankala, która była wykorzystywana jako narzędzie </w:t>
      </w:r>
      <w:r w:rsidR="00565B6D">
        <w:rPr>
          <w:rFonts w:ascii="Times New Roman" w:eastAsia="Times New Roman" w:hAnsi="Times New Roman" w:cs="Times New Roman"/>
          <w:color w:val="000000"/>
          <w:sz w:val="24"/>
          <w:szCs w:val="24"/>
          <w:lang w:eastAsia="pl-PL"/>
        </w:rPr>
        <w:t xml:space="preserve">do prowadzenia księgowośći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r w:rsidR="00801F53" w:rsidRPr="008B6416">
        <w:rPr>
          <w:rFonts w:ascii="Times New Roman" w:eastAsia="Times New Roman" w:hAnsi="Times New Roman" w:cs="Times New Roman"/>
          <w:color w:val="000000"/>
          <w:sz w:val="24"/>
          <w:szCs w:val="24"/>
          <w:lang w:eastAsia="pl-PL"/>
        </w:rPr>
        <w:t>Połączene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Według Johana Huizingi, gra jest aktywnością, któ®a ma charakter wolny, odizolowany od codziennych obowiązkó, w której uczestnicy działają na podstawie ustalonych zasad w celu osiągnięci aokreślonego celu. Holender zwraca uwagę na to żę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aktywnośći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David Michael, Sande Chen w książce “Serious Games: Games that Educate, Train, and Inform” podają definicję gry poważnej jako interaktywnej aplikacji, posiadającej zasady gry, która ma za zadanie dostarczenie wartości innej niż czysta rozrywka. Tą wartością możę być edukacja, szkolenie, lub kwestia informacyjna w formie któ®a jest bardziej przystępna dla użytkownika niż tradycyjna forma tesktsowa. Głónym celem takiej gry jest przekazanie określonych treśći użytkownikowi. Kluczowymi elementami gry poważnej są przede wsyztskm: mechanizmy standarowej gry, czyli posiadanie zasad, pewnego celu, rodzaju wyzwania i ma to na celu wzbudzenie w graczu zaangażowania w grę. Kolejnym elementem jest wspomniana wcześniej wartość edukacyjna lub informacyjna lub szkoleniowa, któ®a ma zostać w trakcie gry w pewien sposó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W książce "Serious Games: Mechanisms and Effects"  autorstwa Ute Ritterfeld, Michaela Cody'ego i Petera Vordere, możemy znaleźc podobą definicję gry poważnej, mówiącą o tym żę gra poważna to gra która ma na celu dostarczenie rozrywki jednocześnie stawiając przed graczem pewne zadania, któ®a mają na celu przekazać pewne określone „poważne” treści, czyli treści edukacyjne, informacyujne, szkoleniowe. Według autorów gra poważna powinna spełniać kolka krytweiów: aspekt rozrywkowy któ®y powinien pryciągać i zachęcać użytkowników do grania (ale w przeciwieńśtwei do tradycyjnych gier, gra poważna ma założony cel inny niż rozrywka). Gra poważna powinna wykorzystywać mechanizmy grytakie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Brain 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r w:rsidRPr="007D6B6B">
        <w:rPr>
          <w:rFonts w:ascii="Times New Roman" w:eastAsia="Times New Roman" w:hAnsi="Times New Roman" w:cs="Times New Roman"/>
          <w:i/>
          <w:iCs/>
          <w:sz w:val="24"/>
          <w:szCs w:val="24"/>
          <w:lang w:eastAsia="pl-PL"/>
        </w:rPr>
        <w:t>Anatomy</w:t>
      </w:r>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ilustracji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 xml:space="preserve">i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Pr>
          <w:rFonts w:ascii="Times New Roman" w:eastAsia="Times New Roman" w:hAnsi="Times New Roman" w:cs="Times New Roman"/>
          <w:b/>
          <w:bCs/>
          <w:i/>
          <w:iCs/>
          <w:color w:val="000000"/>
          <w:sz w:val="32"/>
          <w:szCs w:val="32"/>
          <w:lang w:eastAsia="pl-PL"/>
        </w:rPr>
        <w:t>Anatomy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00450996" w:rsidRPr="00450996">
        <w:rPr>
          <w:rFonts w:ascii="Times New Roman" w:eastAsia="Times New Roman" w:hAnsi="Times New Roman" w:cs="Times New Roman"/>
          <w:i/>
          <w:iCs/>
          <w:sz w:val="24"/>
          <w:szCs w:val="24"/>
          <w:lang w:eastAsia="pl-PL"/>
        </w:rPr>
        <w:t>Anatomy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mózgu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r>
        <w:rPr>
          <w:rFonts w:ascii="Times New Roman" w:eastAsia="Times New Roman" w:hAnsi="Times New Roman" w:cs="Times New Roman"/>
          <w:i/>
          <w:iCs/>
          <w:sz w:val="24"/>
          <w:szCs w:val="24"/>
          <w:lang w:eastAsia="pl-PL"/>
        </w:rPr>
        <w:t>Anatomy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premi</w:t>
      </w:r>
      <w:r w:rsidR="009E7C66">
        <w:rPr>
          <w:rFonts w:ascii="Times New Roman" w:eastAsia="Times New Roman" w:hAnsi="Times New Roman" w:cs="Times New Roman"/>
          <w:sz w:val="24"/>
          <w:szCs w:val="24"/>
          <w:lang w:eastAsia="pl-PL"/>
        </w:rPr>
        <w:t>um.</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r>
        <w:rPr>
          <w:rFonts w:ascii="Times New Roman" w:eastAsia="Times New Roman" w:hAnsi="Times New Roman" w:cs="Times New Roman"/>
          <w:i/>
          <w:iCs/>
          <w:sz w:val="24"/>
          <w:szCs w:val="24"/>
          <w:lang w:eastAsia="pl-PL"/>
        </w:rPr>
        <w:t>Anatomy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r>
        <w:rPr>
          <w:rFonts w:ascii="Times New Roman" w:eastAsia="Times New Roman" w:hAnsi="Times New Roman" w:cs="Times New Roman"/>
          <w:i/>
          <w:iCs/>
          <w:sz w:val="24"/>
          <w:szCs w:val="24"/>
          <w:lang w:eastAsia="pl-PL"/>
        </w:rPr>
        <w:t>Anatomy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trójwymiarowego,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ciała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r w:rsidRPr="00807458">
        <w:rPr>
          <w:rFonts w:ascii="Times New Roman" w:eastAsia="Times New Roman" w:hAnsi="Times New Roman" w:cs="Times New Roman"/>
          <w:b/>
          <w:bCs/>
          <w:color w:val="000000"/>
          <w:sz w:val="32"/>
          <w:szCs w:val="32"/>
          <w:lang w:val="en-US" w:eastAsia="pl-PL"/>
        </w:rPr>
        <w:t xml:space="preserve">Aplikacja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r w:rsidRPr="00187F36">
        <w:rPr>
          <w:rFonts w:ascii="Times New Roman" w:eastAsia="Times New Roman" w:hAnsi="Times New Roman" w:cs="Times New Roman"/>
          <w:sz w:val="24"/>
          <w:szCs w:val="24"/>
          <w:lang w:val="en-US" w:eastAsia="pl-PL"/>
        </w:rPr>
        <w:t xml:space="preserve">Ekran aplikacji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r>
        <w:rPr>
          <w:rFonts w:ascii="Times New Roman" w:eastAsia="Times New Roman" w:hAnsi="Times New Roman" w:cs="Times New Roman"/>
          <w:b/>
          <w:bCs/>
          <w:color w:val="000000"/>
          <w:sz w:val="32"/>
          <w:szCs w:val="32"/>
          <w:lang w:val="en-US" w:eastAsia="pl-PL"/>
        </w:rPr>
        <w:t>Podsumowanie</w:t>
      </w:r>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assetów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r>
      <w:r>
        <w:rPr>
          <w:rFonts w:ascii="Times New Roman" w:eastAsia="Times New Roman" w:hAnsi="Times New Roman" w:cs="Times New Roman"/>
          <w:b/>
          <w:bCs/>
          <w:color w:val="000000"/>
          <w:sz w:val="32"/>
          <w:szCs w:val="32"/>
          <w:lang w:eastAsia="pl-PL"/>
        </w:rPr>
        <w:t xml:space="preserve">Silnik </w:t>
      </w:r>
      <w:r>
        <w:rPr>
          <w:rFonts w:ascii="Times New Roman" w:eastAsia="Times New Roman" w:hAnsi="Times New Roman" w:cs="Times New Roman"/>
          <w:b/>
          <w:bCs/>
          <w:i/>
          <w:iCs/>
          <w:color w:val="000000"/>
          <w:sz w:val="32"/>
          <w:szCs w:val="32"/>
          <w:lang w:eastAsia="pl-PL"/>
        </w:rPr>
        <w:t>Unreal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stworzony przez </w:t>
      </w:r>
      <w:r w:rsidR="00A619DE" w:rsidRPr="00FA4CBD">
        <w:rPr>
          <w:rFonts w:ascii="Times New Roman" w:eastAsia="Times New Roman" w:hAnsi="Times New Roman" w:cs="Times New Roman"/>
          <w:i/>
          <w:iCs/>
          <w:color w:val="000000"/>
          <w:sz w:val="24"/>
          <w:szCs w:val="24"/>
          <w:lang w:eastAsia="pl-PL"/>
        </w:rPr>
        <w:t>Epic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r w:rsidR="00A712E5" w:rsidRPr="00A712E5">
        <w:rPr>
          <w:rFonts w:ascii="Times New Roman" w:eastAsia="Times New Roman" w:hAnsi="Times New Roman" w:cs="Times New Roman"/>
          <w:i/>
          <w:iCs/>
          <w:color w:val="000000"/>
          <w:sz w:val="24"/>
          <w:szCs w:val="24"/>
          <w:lang w:eastAsia="pl-PL"/>
        </w:rPr>
        <w:t>Unreal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r w:rsidR="00A619DE" w:rsidRPr="00DB4811">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r w:rsidR="00A619DE" w:rsidRPr="00DB4811">
        <w:rPr>
          <w:rFonts w:ascii="Times New Roman" w:eastAsia="Times New Roman" w:hAnsi="Times New Roman" w:cs="Times New Roman"/>
          <w:i/>
          <w:iCs/>
          <w:color w:val="000000"/>
          <w:sz w:val="24"/>
          <w:szCs w:val="24"/>
          <w:lang w:eastAsia="pl-PL"/>
        </w:rPr>
        <w:t xml:space="preserve">Unreal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r w:rsidRPr="00891B0F">
        <w:rPr>
          <w:rFonts w:ascii="Times New Roman" w:eastAsia="Times New Roman" w:hAnsi="Times New Roman" w:cs="Times New Roman"/>
          <w:i/>
          <w:iCs/>
          <w:color w:val="000000"/>
          <w:sz w:val="24"/>
          <w:szCs w:val="24"/>
          <w:lang w:eastAsia="pl-PL"/>
        </w:rPr>
        <w:t>Unreal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r w:rsidRPr="00891B0F">
        <w:rPr>
          <w:rFonts w:ascii="Times New Roman" w:eastAsia="Times New Roman" w:hAnsi="Times New Roman" w:cs="Times New Roman"/>
          <w:i/>
          <w:iCs/>
          <w:color w:val="000000"/>
          <w:sz w:val="24"/>
          <w:szCs w:val="24"/>
          <w:lang w:eastAsia="pl-PL"/>
        </w:rPr>
        <w:t>Unreal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 xml:space="preserve">Godot </w:t>
      </w:r>
      <w:r>
        <w:rPr>
          <w:rFonts w:ascii="Times New Roman" w:eastAsia="Times New Roman" w:hAnsi="Times New Roman" w:cs="Times New Roman"/>
          <w:b/>
          <w:bCs/>
          <w:i/>
          <w:iCs/>
          <w:color w:val="000000"/>
          <w:sz w:val="32"/>
          <w:szCs w:val="32"/>
          <w:lang w:eastAsia="pl-PL"/>
        </w:rPr>
        <w:t>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r w:rsidRPr="00CC49C9">
        <w:rPr>
          <w:rFonts w:ascii="Times New Roman" w:eastAsia="Times New Roman" w:hAnsi="Times New Roman" w:cs="Times New Roman"/>
          <w:color w:val="000000"/>
          <w:sz w:val="24"/>
          <w:szCs w:val="24"/>
          <w:lang w:eastAsia="pl-PL"/>
        </w:rPr>
        <w:t>otwartoźródłowy</w:t>
      </w:r>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F9247F">
        <w:rPr>
          <w:rFonts w:ascii="Times New Roman" w:eastAsia="Times New Roman" w:hAnsi="Times New Roman" w:cs="Times New Roman"/>
          <w:i/>
          <w:iCs/>
          <w:color w:val="000000"/>
          <w:sz w:val="24"/>
          <w:szCs w:val="24"/>
          <w:lang w:eastAsia="pl-PL"/>
        </w:rPr>
        <w:t>Unreal</w:t>
      </w:r>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6A515C">
        <w:rPr>
          <w:rFonts w:ascii="Times New Roman" w:eastAsia="Times New Roman" w:hAnsi="Times New Roman" w:cs="Times New Roman"/>
          <w:i/>
          <w:iCs/>
          <w:color w:val="000000"/>
          <w:sz w:val="24"/>
          <w:szCs w:val="24"/>
          <w:lang w:eastAsia="pl-PL"/>
        </w:rPr>
        <w:t>Unreal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34539C">
        <w:rPr>
          <w:rFonts w:ascii="Times New Roman" w:eastAsia="Times New Roman" w:hAnsi="Times New Roman" w:cs="Times New Roman"/>
          <w:i/>
          <w:iCs/>
          <w:color w:val="000000"/>
          <w:sz w:val="24"/>
          <w:szCs w:val="24"/>
          <w:lang w:eastAsia="pl-PL"/>
        </w:rPr>
        <w:t xml:space="preserve">Unreal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otwartoźródłowym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ab/>
      </w:r>
      <w:r w:rsidRPr="00653109">
        <w:rPr>
          <w:rFonts w:ascii="Times New Roman" w:eastAsia="Times New Roman" w:hAnsi="Times New Roman" w:cs="Times New Roman"/>
          <w:b/>
          <w:bCs/>
          <w:i/>
          <w:iCs/>
          <w:color w:val="000000"/>
          <w:sz w:val="32"/>
          <w:szCs w:val="32"/>
          <w:lang w:eastAsia="pl-PL"/>
        </w:rPr>
        <w:t>Blender</w:t>
      </w:r>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r w:rsidRPr="00653109">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Jest to darmowy i otwartoźródłowy program, który oferuje niezwykle bogate możliwości tworzenia modeli, animacji, renderowania</w:t>
      </w:r>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r w:rsidRPr="00253443">
        <w:rPr>
          <w:rFonts w:ascii="Times New Roman" w:eastAsia="Times New Roman" w:hAnsi="Times New Roman" w:cs="Times New Roman"/>
          <w:i/>
          <w:iCs/>
          <w:color w:val="000000"/>
          <w:sz w:val="24"/>
          <w:szCs w:val="24"/>
          <w:lang w:eastAsia="pl-PL"/>
        </w:rPr>
        <w:t>Blendera</w:t>
      </w:r>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oferuje zaawansowane możliwości renderowania</w:t>
      </w:r>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r w:rsidRPr="006D7751">
        <w:rPr>
          <w:rFonts w:ascii="Times New Roman" w:eastAsia="Times New Roman" w:hAnsi="Times New Roman" w:cs="Times New Roman"/>
          <w:i/>
          <w:iCs/>
          <w:color w:val="000000"/>
          <w:sz w:val="24"/>
          <w:szCs w:val="24"/>
          <w:lang w:eastAsia="pl-PL"/>
        </w:rPr>
        <w:t>Cycles</w:t>
      </w:r>
      <w:r w:rsidRPr="00CC49C9">
        <w:rPr>
          <w:rFonts w:ascii="Times New Roman" w:eastAsia="Times New Roman" w:hAnsi="Times New Roman" w:cs="Times New Roman"/>
          <w:color w:val="000000"/>
          <w:sz w:val="24"/>
          <w:szCs w:val="24"/>
          <w:lang w:eastAsia="pl-PL"/>
        </w:rPr>
        <w:t xml:space="preserve"> oraz wsparciu dla renderowania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 xml:space="preserve">foto-realisticzne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r w:rsidRPr="0011174B">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34845682"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51E4CE4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62E7A66" w14:textId="77777777" w:rsidR="004851DC" w:rsidRPr="00CC49C9" w:rsidRDefault="004851DC"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Menu.cs</w:t>
      </w:r>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void</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5FD2"/>
          <w:sz w:val="18"/>
          <w:szCs w:val="18"/>
          <w:lang w:eastAsia="pl-PL"/>
        </w:rPr>
        <w:t>nextScreen</w:t>
      </w:r>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buildIndex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r w:rsidRPr="00CC49C9">
        <w:rPr>
          <w:rFonts w:ascii="Times New Roman" w:eastAsia="Times New Roman" w:hAnsi="Times New Roman" w:cs="Times New Roman"/>
          <w:i/>
          <w:iCs/>
          <w:color w:val="000000"/>
          <w:sz w:val="24"/>
          <w:szCs w:val="24"/>
          <w:lang w:eastAsia="pl-PL"/>
        </w:rPr>
        <w:t>nextScreen()</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r w:rsidRPr="00CC49C9">
        <w:rPr>
          <w:rFonts w:ascii="Times New Roman" w:eastAsia="Times New Roman" w:hAnsi="Times New Roman" w:cs="Times New Roman"/>
          <w:i/>
          <w:iCs/>
          <w:color w:val="000000"/>
          <w:sz w:val="24"/>
          <w:szCs w:val="24"/>
          <w:lang w:eastAsia="pl-PL"/>
        </w:rPr>
        <w:t xml:space="preserve">SceneManager.GetActiveScene().buildIndex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ZoomMouse.cs</w:t>
      </w:r>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przybliżania i oddalania modelu 3D za pomocą myszy. Zmienne zoomSpeed, maxZoomOut, maxZoomIn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ZoomMouseWheel</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maxZoomOut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ScrollWheel</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zoomSpeed</w:t>
      </w:r>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r w:rsidRPr="00CC49C9">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i </w:t>
      </w:r>
      <w:r w:rsidRPr="00CC49C9">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MouseHover.cs</w:t>
      </w:r>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MouseHover</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newSphereColor</w:t>
      </w:r>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GameObject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sphereRenderer</w:t>
      </w:r>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sphereRenderer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OnMouseOver</w:t>
      </w:r>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OnMouseExit</w:t>
      </w:r>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activateColor</w:t>
      </w:r>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defaultColor</w:t>
      </w:r>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newSphereColor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OnMouseOver()</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r w:rsidRPr="00CC49C9">
        <w:rPr>
          <w:rFonts w:ascii="Times New Roman" w:eastAsia="Times New Roman" w:hAnsi="Times New Roman" w:cs="Times New Roman"/>
          <w:i/>
          <w:iCs/>
          <w:color w:val="000000"/>
          <w:sz w:val="24"/>
          <w:szCs w:val="24"/>
          <w:lang w:eastAsia="pl-PL"/>
        </w:rPr>
        <w:t>GrabRotation.isClickingTurnedOn</w:t>
      </w:r>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r w:rsidRPr="00CC49C9">
        <w:rPr>
          <w:rFonts w:ascii="Times New Roman" w:eastAsia="Times New Roman" w:hAnsi="Times New Roman" w:cs="Times New Roman"/>
          <w:i/>
          <w:iCs/>
          <w:color w:val="000000"/>
          <w:sz w:val="24"/>
          <w:szCs w:val="24"/>
          <w:lang w:eastAsia="pl-PL"/>
        </w:rPr>
        <w:t>OnMouseExit()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activateColor()</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r w:rsidRPr="00CC49C9">
        <w:rPr>
          <w:rFonts w:ascii="Times New Roman" w:eastAsia="Times New Roman" w:hAnsi="Times New Roman" w:cs="Times New Roman"/>
          <w:i/>
          <w:iCs/>
          <w:color w:val="000000"/>
          <w:sz w:val="24"/>
          <w:szCs w:val="24"/>
          <w:lang w:eastAsia="pl-PL"/>
        </w:rPr>
        <w:t>defaultColor()</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BrainRotation.cs</w:t>
      </w:r>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centerOfRotation</w:t>
      </w:r>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isBrainRotating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false</w:t>
      </w:r>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flagą, której ustawienie na wartość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w skrypcie </w:t>
      </w:r>
      <w:r w:rsidRPr="00CC49C9">
        <w:rPr>
          <w:rFonts w:ascii="Times New Roman" w:eastAsia="Times New Roman" w:hAnsi="Times New Roman" w:cs="Times New Roman"/>
          <w:i/>
          <w:iCs/>
          <w:color w:val="000000"/>
          <w:sz w:val="24"/>
          <w:szCs w:val="24"/>
          <w:lang w:eastAsia="pl-PL"/>
        </w:rPr>
        <w:t>GrabRotation.cs</w:t>
      </w:r>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GrabRotation.cs</w:t>
      </w:r>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GrabRotation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BrainRotation brainRotation</w:t>
      </w:r>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MoveAnimation moveAnimation</w:t>
      </w:r>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isDragCounter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dragTrigger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OnMouseDrag</w:t>
      </w:r>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isDragCounter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OnMouseUp</w:t>
      </w:r>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6A9E27D0"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eastAsia="pl-PL"/>
        </w:rPr>
        <w:t>{</w:t>
      </w:r>
    </w:p>
    <w:p w14:paraId="506A48D4"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moveAnimation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D1D1D1"/>
          <w:sz w:val="18"/>
          <w:szCs w:val="18"/>
          <w:lang w:eastAsia="pl-PL"/>
        </w:rPr>
        <w:t>enableSideLeftAnimation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B060B0"/>
          <w:sz w:val="18"/>
          <w:szCs w:val="18"/>
          <w:lang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isDragCounter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 skrypcie używane są metody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oraz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(który jest stałą zmienną typu </w:t>
      </w:r>
      <w:r w:rsidRPr="00CC49C9">
        <w:rPr>
          <w:rFonts w:ascii="Times New Roman" w:eastAsia="Times New Roman" w:hAnsi="Times New Roman" w:cs="Times New Roman"/>
          <w:i/>
          <w:iCs/>
          <w:color w:val="000000"/>
          <w:sz w:val="24"/>
          <w:szCs w:val="24"/>
          <w:lang w:eastAsia="pl-PL"/>
        </w:rPr>
        <w:t>int</w:t>
      </w:r>
      <w:r w:rsidRPr="00CC49C9">
        <w:rPr>
          <w:rFonts w:ascii="Times New Roman" w:eastAsia="Times New Roman" w:hAnsi="Times New Roman" w:cs="Times New Roman"/>
          <w:color w:val="000000"/>
          <w:sz w:val="24"/>
          <w:szCs w:val="24"/>
          <w:lang w:eastAsia="pl-PL"/>
        </w:rPr>
        <w:t xml:space="preserve">), to uznawane jest to za „kliknięcie” i flaga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pozostaje w stanie false. W przeciwnym przypadku, gdy wartość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przekroczyła progową wartość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zmieniana na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co jest istotną informacją dla skryptu </w:t>
      </w:r>
      <w:r w:rsidRPr="00CC49C9">
        <w:rPr>
          <w:rFonts w:ascii="Times New Roman" w:eastAsia="Times New Roman" w:hAnsi="Times New Roman" w:cs="Times New Roman"/>
          <w:i/>
          <w:iCs/>
          <w:color w:val="000000"/>
          <w:sz w:val="24"/>
          <w:szCs w:val="24"/>
          <w:lang w:eastAsia="pl-PL"/>
        </w:rPr>
        <w:t>BrainRotating.cs.</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r w:rsidRPr="00CC49C9">
        <w:rPr>
          <w:rFonts w:ascii="Times New Roman" w:eastAsia="Times New Roman" w:hAnsi="Times New Roman" w:cs="Times New Roman"/>
          <w:i/>
          <w:iCs/>
          <w:color w:val="000000"/>
          <w:sz w:val="24"/>
          <w:szCs w:val="24"/>
          <w:lang w:eastAsia="pl-PL"/>
        </w:rPr>
        <w:t>moveAnimation.enableSideLeftAnimation()</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MoveAnimation.cs</w:t>
      </w:r>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MoveAnimation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brainPositionForDisplayingText</w:t>
      </w:r>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brainContainer</w:t>
      </w:r>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vectorCentreOfLobeToCentreOfBrain</w:t>
      </w:r>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BrainDescriptionText brainDescriptionText</w:t>
      </w:r>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MouseHover mouseHover</w:t>
      </w:r>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centralizeBrainButton</w:t>
      </w:r>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goInsideButton</w:t>
      </w:r>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Vector3 brainScaleSave</w:t>
      </w:r>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brainScaleSave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vectorCentreOfLobeToCentreOfBrain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isSideLeftAnimationOn</w:t>
      </w:r>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moveBrainLeft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centralizationAdditionalActions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isTextVisible</w:t>
      </w:r>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isTextVisible</w:t>
      </w:r>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moveBrainLeft</w:t>
      </w:r>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scaleUpBrain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enableSideLeftAnimation</w:t>
      </w:r>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disableSideLeftAnimation</w:t>
      </w:r>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centralizationAdditionalActions</w:t>
      </w:r>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disableSideLeftAnimation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scaleDownBrain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scaleUpBrain</w:t>
      </w:r>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scaleDownBrain</w:t>
      </w:r>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brainScaleSave</w:t>
      </w:r>
      <w:r w:rsidRPr="00CC49C9">
        <w:rPr>
          <w:rFonts w:ascii="Courier New" w:eastAsia="Times New Roman" w:hAnsi="Courier New" w:cs="Courier New"/>
          <w:color w:val="B060B0"/>
          <w:sz w:val="18"/>
          <w:szCs w:val="18"/>
          <w:lang w:val="en-US" w:eastAsia="pl-PL"/>
        </w:rPr>
        <w:t>;</w:t>
      </w:r>
    </w:p>
    <w:p w14:paraId="388D1A62" w14:textId="77777777" w:rsidR="00CC49C9" w:rsidRPr="00A712E5"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val="en-US"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r w:rsidRPr="00CC49C9">
        <w:rPr>
          <w:rFonts w:ascii="Times New Roman" w:eastAsia="Times New Roman" w:hAnsi="Times New Roman" w:cs="Times New Roman"/>
          <w:i/>
          <w:iCs/>
          <w:color w:val="000000"/>
          <w:sz w:val="24"/>
          <w:szCs w:val="24"/>
          <w:lang w:eastAsia="pl-PL"/>
        </w:rPr>
        <w:t>vectorCentreOfLobeToCentreOfBrain</w:t>
      </w:r>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setTextVisibility()</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moveBrainLeft()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r w:rsidRPr="00CC49C9">
        <w:rPr>
          <w:rFonts w:ascii="Times New Roman" w:eastAsia="Times New Roman" w:hAnsi="Times New Roman" w:cs="Times New Roman"/>
          <w:i/>
          <w:iCs/>
          <w:color w:val="000000"/>
          <w:sz w:val="24"/>
          <w:szCs w:val="24"/>
          <w:lang w:eastAsia="pl-PL"/>
        </w:rPr>
        <w:t>brainContainer.transform.position</w:t>
      </w:r>
      <w:r w:rsidRPr="00CC49C9">
        <w:rPr>
          <w:rFonts w:ascii="Times New Roman" w:eastAsia="Times New Roman" w:hAnsi="Times New Roman" w:cs="Times New Roman"/>
          <w:color w:val="000000"/>
          <w:sz w:val="24"/>
          <w:szCs w:val="24"/>
          <w:lang w:eastAsia="pl-PL"/>
        </w:rPr>
        <w:t xml:space="preserve"> do punktu </w:t>
      </w:r>
      <w:r w:rsidRPr="00CC49C9">
        <w:rPr>
          <w:rFonts w:ascii="Times New Roman" w:eastAsia="Times New Roman" w:hAnsi="Times New Roman" w:cs="Times New Roman"/>
          <w:i/>
          <w:iCs/>
          <w:color w:val="000000"/>
          <w:sz w:val="24"/>
          <w:szCs w:val="24"/>
          <w:lang w:eastAsia="pl-PL"/>
        </w:rPr>
        <w:t>brainPositionForDisplayingText.transform.position</w:t>
      </w:r>
      <w:r w:rsidRPr="00CC49C9">
        <w:rPr>
          <w:rFonts w:ascii="Times New Roman" w:eastAsia="Times New Roman" w:hAnsi="Times New Roman" w:cs="Times New Roman"/>
          <w:color w:val="000000"/>
          <w:sz w:val="24"/>
          <w:szCs w:val="24"/>
          <w:lang w:eastAsia="pl-PL"/>
        </w:rPr>
        <w:t xml:space="preserve">, dodatkowo przesuniętego o </w:t>
      </w:r>
      <w:r w:rsidRPr="00CC49C9">
        <w:rPr>
          <w:rFonts w:ascii="Times New Roman" w:eastAsia="Times New Roman" w:hAnsi="Times New Roman" w:cs="Times New Roman"/>
          <w:i/>
          <w:iCs/>
          <w:color w:val="000000"/>
          <w:sz w:val="24"/>
          <w:szCs w:val="24"/>
          <w:lang w:eastAsia="pl-PL"/>
        </w:rPr>
        <w:t xml:space="preserve">vectorCentreOfLobeToCentreOfBrain.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r w:rsidRPr="00CC49C9">
        <w:rPr>
          <w:rFonts w:ascii="Times New Roman" w:eastAsia="Times New Roman" w:hAnsi="Times New Roman" w:cs="Times New Roman"/>
          <w:i/>
          <w:iCs/>
          <w:color w:val="000000"/>
          <w:sz w:val="24"/>
          <w:szCs w:val="24"/>
          <w:lang w:eastAsia="pl-PL"/>
        </w:rPr>
        <w:t>centralizationAdditionalActions()</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BrainCentralization.cs</w:t>
      </w:r>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distanceBrainToCentreTriggeringFlag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brainCentralizationMovement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distanceBrainToCentreTriggeringFlag</w:t>
      </w:r>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tickCentralizationFLag</w:t>
      </w:r>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brainCentralizationMovement</w:t>
      </w:r>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brainCentralizationMovement()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0DFE91DA"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Moduł: budowa mózgu (przekrój mó</w:t>
      </w:r>
      <w:r>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płaty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20</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przekrój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w:t>
      </w:r>
      <w:r>
        <w:rPr>
          <w:rFonts w:ascii="Times New Roman" w:eastAsia="Times New Roman" w:hAnsi="Times New Roman" w:cs="Times New Roman"/>
          <w:sz w:val="24"/>
          <w:szCs w:val="24"/>
          <w:lang w:eastAsia="pl-PL"/>
        </w:rPr>
        <w:t xml:space="preserve"> (Rysunek 20.)</w:t>
      </w:r>
      <w:r>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Zaznaczanie fragmentu neuronu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r w:rsidR="00B223DF">
        <w:rPr>
          <w:rFonts w:ascii="Times New Roman" w:eastAsia="Times New Roman" w:hAnsi="Times New Roman" w:cs="Times New Roman"/>
          <w:sz w:val="24"/>
          <w:szCs w:val="24"/>
          <w:lang w:eastAsia="pl-PL"/>
        </w:rPr>
        <w:t xml:space="preserve">się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 xml:space="preserve">„dalej” </w:t>
      </w:r>
      <w:r>
        <w:rPr>
          <w:rFonts w:ascii="Times New Roman" w:eastAsia="Times New Roman" w:hAnsi="Times New Roman" w:cs="Times New Roman"/>
          <w:sz w:val="24"/>
          <w:szCs w:val="24"/>
          <w:lang w:eastAsia="pl-PL"/>
        </w:rPr>
        <w:t>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I</w:t>
      </w:r>
      <w:r>
        <w:rPr>
          <w:rFonts w:ascii="Times New Roman" w:eastAsia="Times New Roman" w:hAnsi="Times New Roman" w:cs="Times New Roman"/>
          <w:sz w:val="24"/>
          <w:szCs w:val="24"/>
          <w:lang w:eastAsia="pl-PL"/>
        </w:rPr>
        <w:t>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Test wiedzy</w:t>
      </w:r>
      <w:r>
        <w:rPr>
          <w:rFonts w:ascii="Times New Roman" w:eastAsia="Times New Roman" w:hAnsi="Times New Roman" w:cs="Times New Roman"/>
          <w:sz w:val="24"/>
          <w:szCs w:val="24"/>
          <w:lang w:eastAsia="pl-PL"/>
        </w:rPr>
        <w:t xml:space="preserve"> z błędną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EE863BF" w14:textId="295D001E" w:rsidR="00CC49C9" w:rsidRPr="00CC49C9" w:rsidRDefault="00CC49C9" w:rsidP="00123371">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Edukacyjna gra poważna, która porusza tematykę funkcjonowania ludzkiego mózgu oraz budowy neuronu, jest niezwykle wartościowym i fascynującym narzędziem edukacyjnym. Przedstawione w grze informacje na temat </w:t>
      </w:r>
      <w:r w:rsidR="00123371">
        <w:rPr>
          <w:rFonts w:ascii="Times New Roman" w:eastAsia="Times New Roman" w:hAnsi="Times New Roman" w:cs="Times New Roman"/>
          <w:color w:val="000000"/>
          <w:sz w:val="24"/>
          <w:szCs w:val="24"/>
          <w:lang w:eastAsia="pl-PL"/>
        </w:rPr>
        <w:t xml:space="preserve">budowy </w:t>
      </w:r>
      <w:r w:rsidRPr="00CC49C9">
        <w:rPr>
          <w:rFonts w:ascii="Times New Roman" w:eastAsia="Times New Roman" w:hAnsi="Times New Roman" w:cs="Times New Roman"/>
          <w:color w:val="000000"/>
          <w:sz w:val="24"/>
          <w:szCs w:val="24"/>
          <w:lang w:eastAsia="pl-PL"/>
        </w:rPr>
        <w:t xml:space="preserve">mózgu, oraz budowy neuronu, mogą dostarczyć uczącym się </w:t>
      </w:r>
      <w:r w:rsidR="00123371">
        <w:rPr>
          <w:rFonts w:ascii="Times New Roman" w:eastAsia="Times New Roman" w:hAnsi="Times New Roman" w:cs="Times New Roman"/>
          <w:color w:val="000000"/>
          <w:sz w:val="24"/>
          <w:szCs w:val="24"/>
          <w:lang w:eastAsia="pl-PL"/>
        </w:rPr>
        <w:t xml:space="preserve">niezwykle istotnej </w:t>
      </w:r>
      <w:r w:rsidRPr="00CC49C9">
        <w:rPr>
          <w:rFonts w:ascii="Times New Roman" w:eastAsia="Times New Roman" w:hAnsi="Times New Roman" w:cs="Times New Roman"/>
          <w:color w:val="000000"/>
          <w:sz w:val="24"/>
          <w:szCs w:val="24"/>
          <w:lang w:eastAsia="pl-PL"/>
        </w:rPr>
        <w:t xml:space="preserve">wiedzy na temat tego </w:t>
      </w:r>
      <w:r w:rsidR="00123371">
        <w:rPr>
          <w:rFonts w:ascii="Times New Roman" w:eastAsia="Times New Roman" w:hAnsi="Times New Roman" w:cs="Times New Roman"/>
          <w:color w:val="000000"/>
          <w:sz w:val="24"/>
          <w:szCs w:val="24"/>
          <w:lang w:eastAsia="pl-PL"/>
        </w:rPr>
        <w:t>organu, który jest niezbędny dla funkcjonowania każdego człowieka.</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123371">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w:t>
      </w:r>
      <w:r w:rsidRPr="00CC49C9">
        <w:rPr>
          <w:rFonts w:ascii="Times New Roman" w:eastAsia="Times New Roman" w:hAnsi="Times New Roman" w:cs="Times New Roman"/>
          <w:color w:val="000000"/>
          <w:sz w:val="24"/>
          <w:szCs w:val="24"/>
          <w:lang w:eastAsia="pl-PL"/>
        </w:rPr>
        <w:lastRenderedPageBreak/>
        <w:t>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Brain Anatomy</w:t>
      </w:r>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App Store.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r w:rsidRPr="0042187D">
        <w:rPr>
          <w:rFonts w:ascii="Times New Roman" w:eastAsia="Times New Roman" w:hAnsi="Times New Roman" w:cs="Times New Roman"/>
          <w:i/>
          <w:iCs/>
          <w:color w:val="000000"/>
          <w:sz w:val="24"/>
          <w:szCs w:val="24"/>
          <w:lang w:eastAsia="pl-PL"/>
        </w:rPr>
        <w:t>Anatomy 3D Atlas</w:t>
      </w:r>
      <w:r>
        <w:rPr>
          <w:rFonts w:ascii="Times New Roman" w:eastAsia="Times New Roman" w:hAnsi="Times New Roman" w:cs="Times New Roman"/>
          <w:color w:val="000000"/>
          <w:sz w:val="24"/>
          <w:szCs w:val="24"/>
          <w:lang w:eastAsia="pl-PL"/>
        </w:rPr>
        <w:t xml:space="preserve"> 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Organon Anatomy Enterprise </w:t>
      </w:r>
      <w:r>
        <w:rPr>
          <w:rFonts w:ascii="Times New Roman" w:eastAsia="Times New Roman" w:hAnsi="Times New Roman" w:cs="Times New Roman"/>
          <w:color w:val="000000"/>
          <w:sz w:val="24"/>
          <w:szCs w:val="24"/>
          <w:lang w:eastAsia="pl-PL"/>
        </w:rPr>
        <w:t xml:space="preserve">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Kontekst, krótko opisana struktura pracy. XXI wiek to wiek aplikacji itd.,opisuje czemu zobiłem aplikacje, po co na cona co jest zapotrzebowanie. Niniejsza praca jest poswiecona aplikacji dotyczącej budowy mózgu. Niniejsza praca skłąda się z 5 rozdziałów. W pierwszym rozdziale przedtsoawiony został konktekst pracy. W rozdziale drugim omówione zostało to i to czyli krótki opis każdego rozdiału</w:t>
      </w:r>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Opisać czym są gry poważne, skąd się wzięły, czym jest gra poważna w ogole, skad się wzielo pojęcie, histpria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brakuje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Opisac unity blendera jakie uzyl tehcnologie w jkaim jezyku,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ZRobic 2 podrozdiały: wymagania funkcjonalne. Czym są takie wymagania ii jakie aplikacja ma takie wymagania według mnie. @gi podrozdial czyli niefunkcjonalne, opsiac czym sa i te moje wymagania dotyczące mojej aplikacji. Wymagania sprzętwow, co potrzebne żeby uruchomić appke</w:t>
      </w:r>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jakeij zasadzie działa. Mamy 3 moduly czyli budowa mózgu neuronu i quizy. W obrebie budowy mózgu mamy do wyboru odpoweidnia pompe sodowo potasowa itd. Jak zbudowana jest aplikacja. Omówić budowę apikacji,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12337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Rozdział 8. </w:t>
      </w:r>
      <w:r w:rsidRPr="00123371">
        <w:rPr>
          <w:rFonts w:ascii="Times New Roman" w:eastAsia="Times New Roman" w:hAnsi="Times New Roman" w:cs="Times New Roman"/>
          <w:b/>
          <w:bCs/>
          <w:color w:val="D9D9D9" w:themeColor="background1" w:themeShade="D9"/>
          <w:sz w:val="24"/>
          <w:szCs w:val="24"/>
          <w:lang w:eastAsia="pl-PL"/>
        </w:rPr>
        <w:t>Prezentacja aplikacji</w:t>
      </w:r>
    </w:p>
    <w:p w14:paraId="7ECE01EE" w14:textId="77777777" w:rsidR="00C10C12" w:rsidRPr="0012337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Tutorial dla uzytkwonika krop po kroku, cyzi wyztskie ekrany po kolei ze aplikacja sklada się z 4 modułów, i tu nawiaze do struktury aplikacji „które zostały imówione w rozdziale takima takim”. Po otworzeniu/kliknieciu otwieras ie ekran stratowy na którym są zaznaczone poszczególne zakładki czyli budowa mózgu neuronu itd. można sobie na rynsunku ponumerować i opisac. Po klikniecu w zakladke taka a taka użytkownik zostaje przeniesiony do modulu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r w:rsidRPr="00677155">
        <w:rPr>
          <w:rFonts w:ascii="Times New Roman" w:eastAsia="Times New Roman" w:hAnsi="Times New Roman" w:cs="Times New Roman"/>
          <w:b/>
          <w:bCs/>
          <w:sz w:val="24"/>
          <w:szCs w:val="24"/>
          <w:lang w:eastAsia="pl-PL"/>
        </w:rPr>
        <w:t>biblografia</w:t>
      </w:r>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Zaznaczana numerkami w kwadratowych nawiasach, musi isc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rsunek musi być podpisany rys 1 i tekście odwoluej się ze na przykład wklejam logo unity i pisze ze na rysunku 1 przedsawtione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A092C" w14:textId="77777777" w:rsidR="000A5E7A" w:rsidRDefault="000A5E7A" w:rsidP="002C060C">
      <w:pPr>
        <w:spacing w:after="0" w:line="240" w:lineRule="auto"/>
      </w:pPr>
      <w:r>
        <w:separator/>
      </w:r>
    </w:p>
  </w:endnote>
  <w:endnote w:type="continuationSeparator" w:id="0">
    <w:p w14:paraId="57FE64C5" w14:textId="77777777" w:rsidR="000A5E7A" w:rsidRDefault="000A5E7A"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C72BC" w14:textId="77777777" w:rsidR="000A5E7A" w:rsidRDefault="000A5E7A" w:rsidP="002C060C">
      <w:pPr>
        <w:spacing w:after="0" w:line="240" w:lineRule="auto"/>
      </w:pPr>
      <w:r>
        <w:separator/>
      </w:r>
    </w:p>
  </w:footnote>
  <w:footnote w:type="continuationSeparator" w:id="0">
    <w:p w14:paraId="6854D310" w14:textId="77777777" w:rsidR="000A5E7A" w:rsidRDefault="000A5E7A"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6"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4"/>
  </w:num>
  <w:num w:numId="3" w16cid:durableId="1678001533">
    <w:abstractNumId w:val="28"/>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6"/>
    <w:lvlOverride w:ilvl="0">
      <w:lvl w:ilvl="0">
        <w:numFmt w:val="decimal"/>
        <w:lvlText w:val="%1."/>
        <w:lvlJc w:val="left"/>
      </w:lvl>
    </w:lvlOverride>
  </w:num>
  <w:num w:numId="22" w16cid:durableId="470706659">
    <w:abstractNumId w:val="26"/>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30"/>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7"/>
  </w:num>
  <w:num w:numId="36" w16cid:durableId="1175997866">
    <w:abstractNumId w:val="29"/>
  </w:num>
  <w:num w:numId="37" w16cid:durableId="622343957">
    <w:abstractNumId w:val="9"/>
  </w:num>
  <w:num w:numId="38" w16cid:durableId="1252933952">
    <w:abstractNumId w:val="6"/>
  </w:num>
  <w:num w:numId="39" w16cid:durableId="103830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2717"/>
    <w:rsid w:val="00025ED5"/>
    <w:rsid w:val="000333E6"/>
    <w:rsid w:val="00033C6F"/>
    <w:rsid w:val="00037685"/>
    <w:rsid w:val="00046E83"/>
    <w:rsid w:val="00046F47"/>
    <w:rsid w:val="00047088"/>
    <w:rsid w:val="000507F7"/>
    <w:rsid w:val="00055E32"/>
    <w:rsid w:val="0005782F"/>
    <w:rsid w:val="000609D7"/>
    <w:rsid w:val="00061075"/>
    <w:rsid w:val="0007187D"/>
    <w:rsid w:val="00073DD6"/>
    <w:rsid w:val="00075E9A"/>
    <w:rsid w:val="00082F52"/>
    <w:rsid w:val="00083893"/>
    <w:rsid w:val="00084369"/>
    <w:rsid w:val="00087AF2"/>
    <w:rsid w:val="00091392"/>
    <w:rsid w:val="000A11C1"/>
    <w:rsid w:val="000A1C4E"/>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618E"/>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61DEB"/>
    <w:rsid w:val="00161DF7"/>
    <w:rsid w:val="001707B1"/>
    <w:rsid w:val="00173723"/>
    <w:rsid w:val="00180602"/>
    <w:rsid w:val="00184E86"/>
    <w:rsid w:val="00187F36"/>
    <w:rsid w:val="0019005F"/>
    <w:rsid w:val="00194D8E"/>
    <w:rsid w:val="0019714C"/>
    <w:rsid w:val="001B32DA"/>
    <w:rsid w:val="001B4914"/>
    <w:rsid w:val="001C16F4"/>
    <w:rsid w:val="001C45E9"/>
    <w:rsid w:val="001D1F73"/>
    <w:rsid w:val="001D4C1A"/>
    <w:rsid w:val="001E0DD9"/>
    <w:rsid w:val="00201DE3"/>
    <w:rsid w:val="00214A2D"/>
    <w:rsid w:val="00216944"/>
    <w:rsid w:val="0022708D"/>
    <w:rsid w:val="00227376"/>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478B"/>
    <w:rsid w:val="002A4F7E"/>
    <w:rsid w:val="002A77EA"/>
    <w:rsid w:val="002B178D"/>
    <w:rsid w:val="002B2236"/>
    <w:rsid w:val="002B64C6"/>
    <w:rsid w:val="002C060C"/>
    <w:rsid w:val="002C1899"/>
    <w:rsid w:val="002C5F80"/>
    <w:rsid w:val="002E1CB8"/>
    <w:rsid w:val="002E229E"/>
    <w:rsid w:val="002E5EE4"/>
    <w:rsid w:val="002F38EC"/>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5427"/>
    <w:rsid w:val="003B7618"/>
    <w:rsid w:val="003C0BB0"/>
    <w:rsid w:val="003C1CBF"/>
    <w:rsid w:val="003C741F"/>
    <w:rsid w:val="003D6A35"/>
    <w:rsid w:val="003E040E"/>
    <w:rsid w:val="003E0A14"/>
    <w:rsid w:val="003E2253"/>
    <w:rsid w:val="003E25CA"/>
    <w:rsid w:val="003E2EEC"/>
    <w:rsid w:val="003F2543"/>
    <w:rsid w:val="003F7269"/>
    <w:rsid w:val="003F757A"/>
    <w:rsid w:val="004077CA"/>
    <w:rsid w:val="00417379"/>
    <w:rsid w:val="0042187D"/>
    <w:rsid w:val="00425E2E"/>
    <w:rsid w:val="0043462D"/>
    <w:rsid w:val="0043559C"/>
    <w:rsid w:val="00435A79"/>
    <w:rsid w:val="0044116E"/>
    <w:rsid w:val="00450996"/>
    <w:rsid w:val="00474AA2"/>
    <w:rsid w:val="00483675"/>
    <w:rsid w:val="0048386B"/>
    <w:rsid w:val="004851DC"/>
    <w:rsid w:val="004925F9"/>
    <w:rsid w:val="004945E9"/>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5BB5"/>
    <w:rsid w:val="005375C5"/>
    <w:rsid w:val="00540717"/>
    <w:rsid w:val="005509FC"/>
    <w:rsid w:val="005567D4"/>
    <w:rsid w:val="00556B17"/>
    <w:rsid w:val="005649E0"/>
    <w:rsid w:val="00564A4F"/>
    <w:rsid w:val="00565B6D"/>
    <w:rsid w:val="00584997"/>
    <w:rsid w:val="00592907"/>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1EFA"/>
    <w:rsid w:val="005F7A6E"/>
    <w:rsid w:val="00601A1B"/>
    <w:rsid w:val="00607C8A"/>
    <w:rsid w:val="00614DE9"/>
    <w:rsid w:val="00616155"/>
    <w:rsid w:val="00616293"/>
    <w:rsid w:val="0062234E"/>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444A"/>
    <w:rsid w:val="00675ABC"/>
    <w:rsid w:val="00677155"/>
    <w:rsid w:val="00683B6B"/>
    <w:rsid w:val="00685586"/>
    <w:rsid w:val="00690EC3"/>
    <w:rsid w:val="00694AF6"/>
    <w:rsid w:val="00696135"/>
    <w:rsid w:val="006A10D4"/>
    <w:rsid w:val="006A45D2"/>
    <w:rsid w:val="006A515C"/>
    <w:rsid w:val="006A664D"/>
    <w:rsid w:val="006B458A"/>
    <w:rsid w:val="006B70AA"/>
    <w:rsid w:val="006C0DD2"/>
    <w:rsid w:val="006D1AA9"/>
    <w:rsid w:val="006D32BD"/>
    <w:rsid w:val="006D5AFD"/>
    <w:rsid w:val="006D7751"/>
    <w:rsid w:val="006E6FE8"/>
    <w:rsid w:val="006F0F80"/>
    <w:rsid w:val="006F2CF2"/>
    <w:rsid w:val="006F3F89"/>
    <w:rsid w:val="006F5107"/>
    <w:rsid w:val="00720F0F"/>
    <w:rsid w:val="007228EC"/>
    <w:rsid w:val="00723E9E"/>
    <w:rsid w:val="00724A39"/>
    <w:rsid w:val="00727BED"/>
    <w:rsid w:val="00730EBF"/>
    <w:rsid w:val="007320DB"/>
    <w:rsid w:val="007343D5"/>
    <w:rsid w:val="00740209"/>
    <w:rsid w:val="00743858"/>
    <w:rsid w:val="00747C39"/>
    <w:rsid w:val="00747CDB"/>
    <w:rsid w:val="007621CD"/>
    <w:rsid w:val="007621D0"/>
    <w:rsid w:val="00765225"/>
    <w:rsid w:val="00765F60"/>
    <w:rsid w:val="0076750E"/>
    <w:rsid w:val="00772938"/>
    <w:rsid w:val="00774575"/>
    <w:rsid w:val="00774DDF"/>
    <w:rsid w:val="007832C5"/>
    <w:rsid w:val="00784828"/>
    <w:rsid w:val="007859E6"/>
    <w:rsid w:val="00786E29"/>
    <w:rsid w:val="00790D19"/>
    <w:rsid w:val="00792225"/>
    <w:rsid w:val="007A1553"/>
    <w:rsid w:val="007A22D9"/>
    <w:rsid w:val="007A4E13"/>
    <w:rsid w:val="007B11CE"/>
    <w:rsid w:val="007B2B8C"/>
    <w:rsid w:val="007B63AE"/>
    <w:rsid w:val="007B7C74"/>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7A70"/>
    <w:rsid w:val="008A3575"/>
    <w:rsid w:val="008A4332"/>
    <w:rsid w:val="008B1EDD"/>
    <w:rsid w:val="008B2771"/>
    <w:rsid w:val="008B60DD"/>
    <w:rsid w:val="008B6416"/>
    <w:rsid w:val="008B64F0"/>
    <w:rsid w:val="008C236E"/>
    <w:rsid w:val="008D1925"/>
    <w:rsid w:val="008E2EE0"/>
    <w:rsid w:val="008E5CC3"/>
    <w:rsid w:val="008E6708"/>
    <w:rsid w:val="008F01E1"/>
    <w:rsid w:val="0090354A"/>
    <w:rsid w:val="00905365"/>
    <w:rsid w:val="00905632"/>
    <w:rsid w:val="0090565A"/>
    <w:rsid w:val="00906F92"/>
    <w:rsid w:val="009076F8"/>
    <w:rsid w:val="00910A30"/>
    <w:rsid w:val="0091249F"/>
    <w:rsid w:val="00917573"/>
    <w:rsid w:val="0092158B"/>
    <w:rsid w:val="00936573"/>
    <w:rsid w:val="00936D31"/>
    <w:rsid w:val="00942A39"/>
    <w:rsid w:val="00954FFC"/>
    <w:rsid w:val="00957EFB"/>
    <w:rsid w:val="00960D3C"/>
    <w:rsid w:val="00962676"/>
    <w:rsid w:val="00963CBF"/>
    <w:rsid w:val="00963DA0"/>
    <w:rsid w:val="0097107E"/>
    <w:rsid w:val="00972F13"/>
    <w:rsid w:val="009827D9"/>
    <w:rsid w:val="009834B9"/>
    <w:rsid w:val="0098426D"/>
    <w:rsid w:val="00984DE1"/>
    <w:rsid w:val="00985F5B"/>
    <w:rsid w:val="00987D56"/>
    <w:rsid w:val="00993583"/>
    <w:rsid w:val="0099505E"/>
    <w:rsid w:val="009B2202"/>
    <w:rsid w:val="009B487B"/>
    <w:rsid w:val="009B68A5"/>
    <w:rsid w:val="009D022A"/>
    <w:rsid w:val="009E37D6"/>
    <w:rsid w:val="009E3D43"/>
    <w:rsid w:val="009E717C"/>
    <w:rsid w:val="009E7C66"/>
    <w:rsid w:val="009F3765"/>
    <w:rsid w:val="00A05E73"/>
    <w:rsid w:val="00A06598"/>
    <w:rsid w:val="00A16011"/>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5D2A"/>
    <w:rsid w:val="00AA7F54"/>
    <w:rsid w:val="00AB31D8"/>
    <w:rsid w:val="00AB6D8E"/>
    <w:rsid w:val="00AD4591"/>
    <w:rsid w:val="00AD5228"/>
    <w:rsid w:val="00AF0D87"/>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73FD"/>
    <w:rsid w:val="00B948A4"/>
    <w:rsid w:val="00B953DB"/>
    <w:rsid w:val="00B9731A"/>
    <w:rsid w:val="00BA25C2"/>
    <w:rsid w:val="00BA4B12"/>
    <w:rsid w:val="00BA558B"/>
    <w:rsid w:val="00BA6E5D"/>
    <w:rsid w:val="00BB74F5"/>
    <w:rsid w:val="00BC22F5"/>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3F6A"/>
    <w:rsid w:val="00C97D1B"/>
    <w:rsid w:val="00CA0AE9"/>
    <w:rsid w:val="00CA2BF8"/>
    <w:rsid w:val="00CA36F3"/>
    <w:rsid w:val="00CB53E2"/>
    <w:rsid w:val="00CB7020"/>
    <w:rsid w:val="00CC49C9"/>
    <w:rsid w:val="00CD0AB5"/>
    <w:rsid w:val="00CD0B31"/>
    <w:rsid w:val="00CE5031"/>
    <w:rsid w:val="00CE59BD"/>
    <w:rsid w:val="00CE74B0"/>
    <w:rsid w:val="00CF46CE"/>
    <w:rsid w:val="00CF54AE"/>
    <w:rsid w:val="00D00698"/>
    <w:rsid w:val="00D043C9"/>
    <w:rsid w:val="00D04F5B"/>
    <w:rsid w:val="00D05AA8"/>
    <w:rsid w:val="00D06806"/>
    <w:rsid w:val="00D0746F"/>
    <w:rsid w:val="00D1084A"/>
    <w:rsid w:val="00D2733D"/>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5D0D"/>
    <w:rsid w:val="00D7390F"/>
    <w:rsid w:val="00D76FCB"/>
    <w:rsid w:val="00D77543"/>
    <w:rsid w:val="00D77A46"/>
    <w:rsid w:val="00D8066D"/>
    <w:rsid w:val="00D821CB"/>
    <w:rsid w:val="00D8485E"/>
    <w:rsid w:val="00D872F1"/>
    <w:rsid w:val="00D92853"/>
    <w:rsid w:val="00D94B55"/>
    <w:rsid w:val="00DA0396"/>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61D3"/>
    <w:rsid w:val="00E70A2F"/>
    <w:rsid w:val="00E742A2"/>
    <w:rsid w:val="00E82266"/>
    <w:rsid w:val="00E8277E"/>
    <w:rsid w:val="00E82D8C"/>
    <w:rsid w:val="00E84017"/>
    <w:rsid w:val="00E8682A"/>
    <w:rsid w:val="00E90FE4"/>
    <w:rsid w:val="00E917D6"/>
    <w:rsid w:val="00EA3D7B"/>
    <w:rsid w:val="00EA5F00"/>
    <w:rsid w:val="00EA65DD"/>
    <w:rsid w:val="00EB11BD"/>
    <w:rsid w:val="00EB21D3"/>
    <w:rsid w:val="00EC1802"/>
    <w:rsid w:val="00EC19E7"/>
    <w:rsid w:val="00EC6C57"/>
    <w:rsid w:val="00ED12CB"/>
    <w:rsid w:val="00ED432B"/>
    <w:rsid w:val="00EE0531"/>
    <w:rsid w:val="00EE287E"/>
    <w:rsid w:val="00EE2AE8"/>
    <w:rsid w:val="00EE41D2"/>
    <w:rsid w:val="00EF4936"/>
    <w:rsid w:val="00EF57FB"/>
    <w:rsid w:val="00F01232"/>
    <w:rsid w:val="00F04472"/>
    <w:rsid w:val="00F1263F"/>
    <w:rsid w:val="00F14C1A"/>
    <w:rsid w:val="00F16C67"/>
    <w:rsid w:val="00F21C11"/>
    <w:rsid w:val="00F21F4B"/>
    <w:rsid w:val="00F25CAC"/>
    <w:rsid w:val="00F27DAB"/>
    <w:rsid w:val="00F3414A"/>
    <w:rsid w:val="00F3736A"/>
    <w:rsid w:val="00F45A28"/>
    <w:rsid w:val="00F52FE7"/>
    <w:rsid w:val="00F54DB3"/>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13780</TotalTime>
  <Pages>41</Pages>
  <Words>8291</Words>
  <Characters>49750</Characters>
  <Application>Microsoft Office Word</Application>
  <DocSecurity>0</DocSecurity>
  <Lines>414</Lines>
  <Paragraphs>115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611</cp:revision>
  <cp:lastPrinted>2023-05-31T09:27:00Z</cp:lastPrinted>
  <dcterms:created xsi:type="dcterms:W3CDTF">2023-05-30T06:27:00Z</dcterms:created>
  <dcterms:modified xsi:type="dcterms:W3CDTF">2023-08-03T18:31:00Z</dcterms:modified>
</cp:coreProperties>
</file>